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8" w:type="dxa"/>
        <w:jc w:val="center"/>
        <w:tblLook w:val="01E0" w:firstRow="1" w:lastRow="1" w:firstColumn="1" w:lastColumn="1" w:noHBand="0" w:noVBand="0"/>
      </w:tblPr>
      <w:tblGrid>
        <w:gridCol w:w="4644"/>
        <w:gridCol w:w="3077"/>
        <w:gridCol w:w="5997"/>
      </w:tblGrid>
      <w:tr w:rsidR="00A97F8E" w:rsidRPr="00434A27" w:rsidTr="00A97F8E">
        <w:trPr>
          <w:trHeight w:val="298"/>
          <w:jc w:val="center"/>
        </w:trPr>
        <w:tc>
          <w:tcPr>
            <w:tcW w:w="4644" w:type="dxa"/>
            <w:vAlign w:val="center"/>
          </w:tcPr>
          <w:p w:rsidR="00A97F8E" w:rsidRPr="00A97F8E" w:rsidRDefault="00A97F8E" w:rsidP="00A97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A97F8E">
              <w:rPr>
                <w:rFonts w:ascii="Times New Roman" w:hAnsi="Times New Roman"/>
                <w:i/>
                <w:sz w:val="24"/>
                <w:szCs w:val="26"/>
              </w:rPr>
              <w:br w:type="page"/>
            </w:r>
            <w:bookmarkStart w:id="1" w:name="_Toc296412039"/>
            <w:r w:rsidRPr="00A97F8E">
              <w:rPr>
                <w:rFonts w:ascii="Times New Roman" w:hAnsi="Times New Roman"/>
                <w:sz w:val="26"/>
                <w:szCs w:val="26"/>
              </w:rPr>
              <w:t>TRƯỜNG ĐẠI HỌC ĐỒNG THÁP</w:t>
            </w:r>
          </w:p>
        </w:tc>
        <w:tc>
          <w:tcPr>
            <w:tcW w:w="3077" w:type="dxa"/>
          </w:tcPr>
          <w:p w:rsidR="00A97F8E" w:rsidRPr="00063D92" w:rsidRDefault="00A97F8E" w:rsidP="00A97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5997" w:type="dxa"/>
            <w:vAlign w:val="center"/>
          </w:tcPr>
          <w:p w:rsidR="00A97F8E" w:rsidRPr="00434A27" w:rsidRDefault="00A97F8E" w:rsidP="00A97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063D92">
              <w:rPr>
                <w:rFonts w:ascii="Times New Roman" w:hAnsi="Times New Roman"/>
                <w:b/>
                <w:sz w:val="24"/>
                <w:szCs w:val="26"/>
              </w:rPr>
              <w:t>CỘNG HÒA XÃ HỘI CHỦ NGHĨA VIỆT NAM</w:t>
            </w:r>
          </w:p>
        </w:tc>
      </w:tr>
      <w:tr w:rsidR="00A97F8E" w:rsidRPr="00434A27" w:rsidTr="00A97F8E">
        <w:trPr>
          <w:trHeight w:val="298"/>
          <w:jc w:val="center"/>
        </w:trPr>
        <w:tc>
          <w:tcPr>
            <w:tcW w:w="4644" w:type="dxa"/>
            <w:vAlign w:val="center"/>
          </w:tcPr>
          <w:p w:rsidR="00A97F8E" w:rsidRPr="00A97F8E" w:rsidRDefault="00A97F8E" w:rsidP="00A97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3077" w:type="dxa"/>
          </w:tcPr>
          <w:p w:rsidR="00A97F8E" w:rsidRPr="00434A27" w:rsidRDefault="00A97F8E" w:rsidP="00A97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97" w:type="dxa"/>
            <w:vAlign w:val="center"/>
          </w:tcPr>
          <w:p w:rsidR="00A97F8E" w:rsidRPr="00434A27" w:rsidRDefault="00A97F8E" w:rsidP="00A97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434A27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A97F8E" w:rsidRPr="00434A27" w:rsidTr="00A97F8E">
        <w:trPr>
          <w:trHeight w:val="298"/>
          <w:jc w:val="center"/>
        </w:trPr>
        <w:tc>
          <w:tcPr>
            <w:tcW w:w="4644" w:type="dxa"/>
            <w:vAlign w:val="center"/>
          </w:tcPr>
          <w:p w:rsidR="00A97F8E" w:rsidRPr="00434A27" w:rsidRDefault="00CF0651" w:rsidP="00A97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33655</wp:posOffset>
                      </wp:positionV>
                      <wp:extent cx="885825" cy="0"/>
                      <wp:effectExtent l="10795" t="5080" r="825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2.65pt" to="142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3077" w:type="dxa"/>
          </w:tcPr>
          <w:p w:rsidR="00A97F8E" w:rsidRPr="00434A27" w:rsidRDefault="00A97F8E" w:rsidP="00A97F8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5997" w:type="dxa"/>
            <w:vAlign w:val="center"/>
          </w:tcPr>
          <w:p w:rsidR="00A97F8E" w:rsidRPr="00434A27" w:rsidRDefault="00CF0651" w:rsidP="00A97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38735</wp:posOffset>
                      </wp:positionV>
                      <wp:extent cx="1918970" cy="0"/>
                      <wp:effectExtent l="12065" t="10160" r="12065" b="889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3.05pt" to="218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Q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GaLbL54At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"/>
                  </w:pict>
                </mc:Fallback>
              </mc:AlternateContent>
            </w:r>
          </w:p>
        </w:tc>
      </w:tr>
      <w:tr w:rsidR="00A97F8E" w:rsidRPr="00434A27" w:rsidTr="00A97F8E">
        <w:trPr>
          <w:trHeight w:val="285"/>
          <w:jc w:val="center"/>
        </w:trPr>
        <w:tc>
          <w:tcPr>
            <w:tcW w:w="4644" w:type="dxa"/>
            <w:vAlign w:val="center"/>
          </w:tcPr>
          <w:p w:rsidR="00A97F8E" w:rsidRPr="00434A27" w:rsidRDefault="00A97F8E" w:rsidP="00A97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077" w:type="dxa"/>
          </w:tcPr>
          <w:p w:rsidR="00A97F8E" w:rsidRPr="00434A27" w:rsidRDefault="00A97F8E" w:rsidP="00A97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997" w:type="dxa"/>
            <w:vAlign w:val="center"/>
          </w:tcPr>
          <w:p w:rsidR="00A97F8E" w:rsidRPr="00434A27" w:rsidRDefault="00A97F8E" w:rsidP="00A97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434A27">
              <w:rPr>
                <w:rFonts w:ascii="Times New Roman" w:hAnsi="Times New Roman"/>
                <w:i/>
                <w:sz w:val="26"/>
                <w:szCs w:val="26"/>
              </w:rPr>
              <w:t xml:space="preserve">Đồng Tháp, ngày </w:t>
            </w:r>
            <w:r w:rsidRPr="00434A27">
              <w:rPr>
                <w:rFonts w:ascii="Times New Roman" w:hAnsi="Times New Roman"/>
                <w:i/>
                <w:color w:val="FFFFFF"/>
                <w:sz w:val="26"/>
                <w:szCs w:val="26"/>
              </w:rPr>
              <w:t>23</w:t>
            </w:r>
            <w:r w:rsidRPr="00434A27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Pr="00434A27">
              <w:rPr>
                <w:rFonts w:ascii="Times New Roman" w:hAnsi="Times New Roman"/>
                <w:i/>
                <w:color w:val="FFFFFF"/>
                <w:sz w:val="26"/>
                <w:szCs w:val="26"/>
              </w:rPr>
              <w:t xml:space="preserve">10 </w:t>
            </w:r>
            <w:r w:rsidRPr="00434A27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..</w:t>
            </w:r>
          </w:p>
        </w:tc>
      </w:tr>
      <w:bookmarkEnd w:id="1"/>
    </w:tbl>
    <w:p w:rsidR="00A97F8E" w:rsidRDefault="00A97F8E" w:rsidP="00C57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C14" w:rsidRDefault="00C57A59" w:rsidP="00C57A59">
      <w:pPr>
        <w:pStyle w:val="Heading2"/>
        <w:spacing w:before="120"/>
        <w:jc w:val="center"/>
        <w:rPr>
          <w:sz w:val="28"/>
          <w:szCs w:val="28"/>
        </w:rPr>
      </w:pPr>
      <w:bookmarkStart w:id="2" w:name="_Toc296412040"/>
      <w:r w:rsidRPr="00C04AB3">
        <w:rPr>
          <w:sz w:val="28"/>
          <w:szCs w:val="28"/>
        </w:rPr>
        <w:t>BẢNG TỔNG HỢP DANH MỤC ĐỀ XUẤT</w:t>
      </w:r>
      <w:r w:rsidR="00A97F8E">
        <w:rPr>
          <w:sz w:val="28"/>
          <w:szCs w:val="28"/>
        </w:rPr>
        <w:t xml:space="preserve"> </w:t>
      </w:r>
      <w:r w:rsidRPr="00C04AB3">
        <w:rPr>
          <w:sz w:val="28"/>
          <w:szCs w:val="28"/>
        </w:rPr>
        <w:t xml:space="preserve">ĐỀ TÀI </w:t>
      </w:r>
      <w:r w:rsidR="00B00C14">
        <w:rPr>
          <w:sz w:val="28"/>
          <w:szCs w:val="28"/>
        </w:rPr>
        <w:t>NGHIÊN CỨU KHOA HỌC CỦA SINH VIÊN</w:t>
      </w:r>
    </w:p>
    <w:p w:rsidR="00C57A59" w:rsidRPr="00C04AB3" w:rsidRDefault="00C57A59" w:rsidP="00C57A59">
      <w:pPr>
        <w:pStyle w:val="Heading2"/>
        <w:spacing w:before="120"/>
        <w:jc w:val="center"/>
        <w:rPr>
          <w:sz w:val="28"/>
          <w:szCs w:val="28"/>
        </w:rPr>
      </w:pPr>
      <w:r w:rsidRPr="00C04AB3">
        <w:rPr>
          <w:sz w:val="28"/>
          <w:szCs w:val="28"/>
        </w:rPr>
        <w:t>NĂM HỌC 20</w:t>
      </w:r>
      <w:bookmarkEnd w:id="2"/>
      <w:r w:rsidR="00B00C14">
        <w:rPr>
          <w:sz w:val="28"/>
          <w:szCs w:val="28"/>
        </w:rPr>
        <w:t>..</w:t>
      </w:r>
      <w:r w:rsidRPr="00C04AB3">
        <w:rPr>
          <w:sz w:val="28"/>
          <w:szCs w:val="28"/>
        </w:rPr>
        <w:t xml:space="preserve"> – 20</w:t>
      </w:r>
      <w:r w:rsidR="00B00C14">
        <w:rPr>
          <w:sz w:val="28"/>
          <w:szCs w:val="28"/>
        </w:rPr>
        <w:t>..</w:t>
      </w:r>
    </w:p>
    <w:p w:rsidR="00C57A59" w:rsidRPr="00C04AB3" w:rsidRDefault="00C57A59" w:rsidP="00C57A59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C04AB3">
        <w:rPr>
          <w:rFonts w:ascii="Times New Roman" w:hAnsi="Times New Roman"/>
          <w:i/>
          <w:sz w:val="26"/>
          <w:szCs w:val="26"/>
        </w:rPr>
        <w:t>Đơn vị tính: triệu đồng</w:t>
      </w:r>
    </w:p>
    <w:tbl>
      <w:tblPr>
        <w:tblW w:w="13583" w:type="dxa"/>
        <w:jc w:val="center"/>
        <w:tblInd w:w="-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2641"/>
        <w:gridCol w:w="1764"/>
        <w:gridCol w:w="2630"/>
        <w:gridCol w:w="3009"/>
        <w:gridCol w:w="1079"/>
        <w:gridCol w:w="840"/>
        <w:gridCol w:w="879"/>
      </w:tblGrid>
      <w:tr w:rsidR="00611459" w:rsidRPr="00C04AB3" w:rsidTr="00611459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741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AB3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641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AB3">
              <w:rPr>
                <w:rFonts w:ascii="Times New Roman" w:hAnsi="Times New Roman"/>
                <w:b/>
                <w:sz w:val="26"/>
                <w:szCs w:val="26"/>
              </w:rPr>
              <w:t>Tên đề tài</w:t>
            </w:r>
          </w:p>
        </w:tc>
        <w:tc>
          <w:tcPr>
            <w:tcW w:w="1764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AB3">
              <w:rPr>
                <w:rFonts w:ascii="Times New Roman" w:hAnsi="Times New Roman"/>
                <w:b/>
                <w:sz w:val="26"/>
                <w:szCs w:val="26"/>
              </w:rPr>
              <w:t>Chủ nhiệm</w:t>
            </w:r>
          </w:p>
        </w:tc>
        <w:tc>
          <w:tcPr>
            <w:tcW w:w="2630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AB3">
              <w:rPr>
                <w:rFonts w:ascii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3009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AB3">
              <w:rPr>
                <w:rFonts w:ascii="Times New Roman" w:hAnsi="Times New Roman"/>
                <w:b/>
                <w:sz w:val="26"/>
                <w:szCs w:val="26"/>
              </w:rPr>
              <w:t>Kết quả, sản phẩm</w:t>
            </w:r>
          </w:p>
        </w:tc>
        <w:tc>
          <w:tcPr>
            <w:tcW w:w="1079" w:type="dxa"/>
          </w:tcPr>
          <w:p w:rsidR="00611459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459">
              <w:rPr>
                <w:rFonts w:ascii="Times New Roman" w:hAnsi="Times New Roman"/>
                <w:b/>
                <w:sz w:val="24"/>
                <w:szCs w:val="24"/>
              </w:rPr>
              <w:t>Thời gian thực hiện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48F5">
              <w:rPr>
                <w:rFonts w:ascii="Times New Roman" w:hAnsi="Times New Roman"/>
                <w:sz w:val="24"/>
                <w:szCs w:val="24"/>
              </w:rPr>
              <w:t xml:space="preserve">(từ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tháng </w:t>
            </w:r>
            <w:r w:rsidRPr="00F648F5">
              <w:rPr>
                <w:rFonts w:ascii="Times New Roman" w:hAnsi="Times New Roman"/>
                <w:sz w:val="24"/>
                <w:szCs w:val="24"/>
              </w:rPr>
              <w:t xml:space="preserve">năm đến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tháng </w:t>
            </w:r>
            <w:r w:rsidRPr="00F648F5">
              <w:rPr>
                <w:rFonts w:ascii="Times New Roman" w:hAnsi="Times New Roman"/>
                <w:sz w:val="24"/>
                <w:szCs w:val="24"/>
              </w:rPr>
              <w:t>năm)</w:t>
            </w:r>
          </w:p>
        </w:tc>
        <w:tc>
          <w:tcPr>
            <w:tcW w:w="840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AB3">
              <w:rPr>
                <w:rFonts w:ascii="Times New Roman" w:hAnsi="Times New Roman"/>
                <w:b/>
                <w:sz w:val="26"/>
                <w:szCs w:val="26"/>
              </w:rPr>
              <w:t>Kinh phí</w:t>
            </w:r>
          </w:p>
        </w:tc>
        <w:tc>
          <w:tcPr>
            <w:tcW w:w="879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AB3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611459" w:rsidRPr="00C04AB3" w:rsidTr="006114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B3">
              <w:rPr>
                <w:rFonts w:ascii="Times New Roman" w:hAnsi="Times New Roman"/>
                <w:sz w:val="26"/>
                <w:szCs w:val="26"/>
              </w:rPr>
              <w:t>(1)</w:t>
            </w:r>
          </w:p>
        </w:tc>
        <w:tc>
          <w:tcPr>
            <w:tcW w:w="2641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B3">
              <w:rPr>
                <w:rFonts w:ascii="Times New Roman" w:hAnsi="Times New Roman"/>
                <w:sz w:val="26"/>
                <w:szCs w:val="26"/>
              </w:rPr>
              <w:t>(2)</w:t>
            </w:r>
          </w:p>
        </w:tc>
        <w:tc>
          <w:tcPr>
            <w:tcW w:w="1764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B3">
              <w:rPr>
                <w:rFonts w:ascii="Times New Roman" w:hAnsi="Times New Roman"/>
                <w:sz w:val="26"/>
                <w:szCs w:val="26"/>
              </w:rPr>
              <w:t>(3)</w:t>
            </w:r>
          </w:p>
        </w:tc>
        <w:tc>
          <w:tcPr>
            <w:tcW w:w="2630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B3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3009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B3">
              <w:rPr>
                <w:rFonts w:ascii="Times New Roman" w:hAnsi="Times New Roman"/>
                <w:sz w:val="26"/>
                <w:szCs w:val="26"/>
              </w:rPr>
              <w:t>(5)</w:t>
            </w:r>
          </w:p>
        </w:tc>
        <w:tc>
          <w:tcPr>
            <w:tcW w:w="1079" w:type="dxa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(6)</w:t>
            </w:r>
          </w:p>
        </w:tc>
        <w:tc>
          <w:tcPr>
            <w:tcW w:w="840" w:type="dxa"/>
            <w:vAlign w:val="center"/>
          </w:tcPr>
          <w:p w:rsidR="00611459" w:rsidRPr="00C04AB3" w:rsidRDefault="00611459" w:rsidP="0061145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B3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04AB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79" w:type="dxa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(8</w:t>
            </w:r>
            <w:r w:rsidRPr="00C04AB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11459" w:rsidRPr="00C04AB3" w:rsidTr="00611459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741" w:type="dxa"/>
            <w:vAlign w:val="center"/>
          </w:tcPr>
          <w:p w:rsidR="00611459" w:rsidRPr="00C04AB3" w:rsidRDefault="00611459" w:rsidP="00A97F8E">
            <w:pPr>
              <w:tabs>
                <w:tab w:val="left" w:pos="385"/>
              </w:tabs>
              <w:spacing w:before="120" w:after="120" w:line="240" w:lineRule="auto"/>
              <w:ind w:left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41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630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009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79" w:type="dxa"/>
          </w:tcPr>
          <w:p w:rsidR="00611459" w:rsidRPr="00CB2034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  <w:vAlign w:val="center"/>
          </w:tcPr>
          <w:p w:rsidR="00611459" w:rsidRPr="00CB2034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</w:tcPr>
          <w:p w:rsidR="00611459" w:rsidRPr="00CB2034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611459" w:rsidRPr="00C04AB3" w:rsidTr="0061145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741" w:type="dxa"/>
            <w:vAlign w:val="center"/>
          </w:tcPr>
          <w:p w:rsidR="00611459" w:rsidRPr="00C04AB3" w:rsidRDefault="00611459" w:rsidP="00A97F8E">
            <w:pPr>
              <w:tabs>
                <w:tab w:val="left" w:pos="385"/>
              </w:tabs>
              <w:spacing w:before="120" w:after="120" w:line="240" w:lineRule="auto"/>
              <w:ind w:left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41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611459" w:rsidRPr="00C04AB3" w:rsidRDefault="00611459" w:rsidP="00A97F8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009" w:type="dxa"/>
          </w:tcPr>
          <w:p w:rsidR="00611459" w:rsidRPr="00C04AB3" w:rsidRDefault="00611459" w:rsidP="00A97F8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079" w:type="dxa"/>
          </w:tcPr>
          <w:p w:rsidR="00611459" w:rsidRPr="00CB2034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  <w:vAlign w:val="center"/>
          </w:tcPr>
          <w:p w:rsidR="00611459" w:rsidRPr="00CB2034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:rsidR="00611459" w:rsidRPr="00CB2034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611459" w:rsidRPr="00C04AB3" w:rsidTr="00611459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741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641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611459" w:rsidRPr="00C04AB3" w:rsidRDefault="00611459" w:rsidP="00A97F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11459" w:rsidRPr="00CB2034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11459" w:rsidRPr="00CB2034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611459" w:rsidRPr="00CB2034" w:rsidRDefault="00611459" w:rsidP="00A97F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:rsidR="00B859FF" w:rsidRPr="00B37D53" w:rsidRDefault="00B859FF" w:rsidP="00B859FF">
      <w:pPr>
        <w:pStyle w:val="Header"/>
        <w:tabs>
          <w:tab w:val="clear" w:pos="4320"/>
          <w:tab w:val="clear" w:pos="8640"/>
        </w:tabs>
        <w:spacing w:before="120"/>
        <w:ind w:firstLine="720"/>
        <w:rPr>
          <w:i/>
          <w:sz w:val="26"/>
          <w:szCs w:val="26"/>
        </w:rPr>
      </w:pPr>
      <w:r w:rsidRPr="00B37D53">
        <w:rPr>
          <w:i/>
          <w:sz w:val="26"/>
          <w:szCs w:val="26"/>
        </w:rPr>
        <w:t>Gồm: …. danh mục đề xuất đề tài./.</w:t>
      </w:r>
    </w:p>
    <w:p w:rsidR="00C57A59" w:rsidRDefault="00C57A59" w:rsidP="00A97F8E">
      <w:pPr>
        <w:pStyle w:val="Header"/>
        <w:tabs>
          <w:tab w:val="clear" w:pos="4320"/>
          <w:tab w:val="clear" w:pos="8640"/>
        </w:tabs>
        <w:spacing w:before="120"/>
        <w:ind w:left="1440" w:firstLine="720"/>
        <w:rPr>
          <w:b/>
          <w:sz w:val="26"/>
          <w:szCs w:val="26"/>
        </w:rPr>
      </w:pPr>
      <w:r w:rsidRPr="00C04AB3">
        <w:rPr>
          <w:b/>
          <w:sz w:val="26"/>
          <w:szCs w:val="26"/>
        </w:rPr>
        <w:t>Trưởng đơn vị</w:t>
      </w:r>
      <w:r w:rsidRPr="00C04AB3">
        <w:rPr>
          <w:b/>
          <w:sz w:val="26"/>
          <w:szCs w:val="26"/>
        </w:rPr>
        <w:tab/>
      </w:r>
      <w:r w:rsidRPr="00C04AB3">
        <w:rPr>
          <w:b/>
          <w:sz w:val="26"/>
          <w:szCs w:val="26"/>
        </w:rPr>
        <w:tab/>
      </w:r>
      <w:r w:rsidRPr="00C04AB3">
        <w:rPr>
          <w:b/>
          <w:sz w:val="26"/>
          <w:szCs w:val="26"/>
        </w:rPr>
        <w:tab/>
      </w:r>
      <w:r w:rsidRPr="00C04AB3">
        <w:rPr>
          <w:b/>
          <w:sz w:val="26"/>
          <w:szCs w:val="26"/>
        </w:rPr>
        <w:tab/>
      </w:r>
      <w:r w:rsidR="00A97F8E">
        <w:rPr>
          <w:b/>
          <w:sz w:val="26"/>
          <w:szCs w:val="26"/>
        </w:rPr>
        <w:tab/>
      </w:r>
      <w:r w:rsidR="00A97F8E">
        <w:rPr>
          <w:b/>
          <w:sz w:val="26"/>
          <w:szCs w:val="26"/>
        </w:rPr>
        <w:tab/>
      </w:r>
      <w:r w:rsidR="00A97F8E">
        <w:rPr>
          <w:b/>
          <w:sz w:val="26"/>
          <w:szCs w:val="26"/>
        </w:rPr>
        <w:tab/>
      </w:r>
      <w:r w:rsidR="00A97F8E">
        <w:rPr>
          <w:b/>
          <w:sz w:val="26"/>
          <w:szCs w:val="26"/>
        </w:rPr>
        <w:tab/>
      </w:r>
      <w:r w:rsidRPr="00C04AB3">
        <w:rPr>
          <w:b/>
          <w:sz w:val="26"/>
          <w:szCs w:val="26"/>
        </w:rPr>
        <w:t>Trợ lý Nghiên cứu khoa học</w:t>
      </w:r>
    </w:p>
    <w:p w:rsidR="001C75F8" w:rsidRDefault="001C75F8" w:rsidP="00A97F8E">
      <w:pPr>
        <w:pStyle w:val="Header"/>
        <w:tabs>
          <w:tab w:val="clear" w:pos="4320"/>
          <w:tab w:val="clear" w:pos="8640"/>
        </w:tabs>
        <w:spacing w:before="120"/>
        <w:ind w:left="1440" w:firstLine="720"/>
        <w:rPr>
          <w:b/>
          <w:sz w:val="26"/>
          <w:szCs w:val="26"/>
        </w:rPr>
      </w:pPr>
    </w:p>
    <w:p w:rsidR="001C75F8" w:rsidRPr="001C75F8" w:rsidRDefault="001C75F8" w:rsidP="00D36989">
      <w:pPr>
        <w:pStyle w:val="Header"/>
        <w:tabs>
          <w:tab w:val="clear" w:pos="4320"/>
          <w:tab w:val="clear" w:pos="8640"/>
        </w:tabs>
        <w:spacing w:before="1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* </w:t>
      </w:r>
      <w:r w:rsidRPr="001C75F8">
        <w:rPr>
          <w:i/>
          <w:sz w:val="26"/>
          <w:szCs w:val="26"/>
        </w:rPr>
        <w:t>Ghi chú: Cột (3): Ghi rõ tên lớp, giảng viên hướng dẫn</w:t>
      </w:r>
    </w:p>
    <w:sectPr w:rsidR="001C75F8" w:rsidRPr="001C75F8" w:rsidSect="00A97F8E">
      <w:pgSz w:w="16834" w:h="11909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35D4"/>
    <w:multiLevelType w:val="hybridMultilevel"/>
    <w:tmpl w:val="629EB45A"/>
    <w:lvl w:ilvl="0" w:tplc="794A7CE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F2235"/>
    <w:multiLevelType w:val="hybridMultilevel"/>
    <w:tmpl w:val="439E5E9E"/>
    <w:lvl w:ilvl="0" w:tplc="4A0C0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474A9"/>
    <w:multiLevelType w:val="multilevel"/>
    <w:tmpl w:val="3A6A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7AEC722E"/>
    <w:multiLevelType w:val="hybridMultilevel"/>
    <w:tmpl w:val="49440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F8"/>
    <w:rsid w:val="00017615"/>
    <w:rsid w:val="00076232"/>
    <w:rsid w:val="000C1322"/>
    <w:rsid w:val="000E4850"/>
    <w:rsid w:val="00101381"/>
    <w:rsid w:val="00104CAE"/>
    <w:rsid w:val="001C3C89"/>
    <w:rsid w:val="001C75F8"/>
    <w:rsid w:val="001E3799"/>
    <w:rsid w:val="001E4C92"/>
    <w:rsid w:val="00237751"/>
    <w:rsid w:val="002E444B"/>
    <w:rsid w:val="00304FD6"/>
    <w:rsid w:val="0030586C"/>
    <w:rsid w:val="003B4E3E"/>
    <w:rsid w:val="003E0125"/>
    <w:rsid w:val="004028FB"/>
    <w:rsid w:val="00413B30"/>
    <w:rsid w:val="0044538A"/>
    <w:rsid w:val="004540EC"/>
    <w:rsid w:val="004862F8"/>
    <w:rsid w:val="00491FA1"/>
    <w:rsid w:val="004F57A3"/>
    <w:rsid w:val="0051217D"/>
    <w:rsid w:val="00585CBB"/>
    <w:rsid w:val="005C190C"/>
    <w:rsid w:val="005E65CD"/>
    <w:rsid w:val="005F60D4"/>
    <w:rsid w:val="00611459"/>
    <w:rsid w:val="006805E9"/>
    <w:rsid w:val="006B3FAC"/>
    <w:rsid w:val="006B719C"/>
    <w:rsid w:val="006C1B0C"/>
    <w:rsid w:val="0075761A"/>
    <w:rsid w:val="00767A51"/>
    <w:rsid w:val="00796435"/>
    <w:rsid w:val="007D00EA"/>
    <w:rsid w:val="007F400F"/>
    <w:rsid w:val="007F5EA2"/>
    <w:rsid w:val="0080411B"/>
    <w:rsid w:val="00820075"/>
    <w:rsid w:val="008B3247"/>
    <w:rsid w:val="00991850"/>
    <w:rsid w:val="009A5EEF"/>
    <w:rsid w:val="009E015B"/>
    <w:rsid w:val="00A26FF5"/>
    <w:rsid w:val="00A476C6"/>
    <w:rsid w:val="00A97F8E"/>
    <w:rsid w:val="00B00C14"/>
    <w:rsid w:val="00B3665F"/>
    <w:rsid w:val="00B37D53"/>
    <w:rsid w:val="00B5664E"/>
    <w:rsid w:val="00B647FB"/>
    <w:rsid w:val="00B663FC"/>
    <w:rsid w:val="00B81A54"/>
    <w:rsid w:val="00B859FF"/>
    <w:rsid w:val="00BE7A71"/>
    <w:rsid w:val="00C04AB3"/>
    <w:rsid w:val="00C13EDE"/>
    <w:rsid w:val="00C26A8D"/>
    <w:rsid w:val="00C41255"/>
    <w:rsid w:val="00C54775"/>
    <w:rsid w:val="00C57A59"/>
    <w:rsid w:val="00C64F99"/>
    <w:rsid w:val="00C65316"/>
    <w:rsid w:val="00C75D54"/>
    <w:rsid w:val="00CB2034"/>
    <w:rsid w:val="00CF0651"/>
    <w:rsid w:val="00D36989"/>
    <w:rsid w:val="00D5160B"/>
    <w:rsid w:val="00DE4505"/>
    <w:rsid w:val="00DF7484"/>
    <w:rsid w:val="00EA0F82"/>
    <w:rsid w:val="00F74548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11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C57A5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6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">
    <w:name w:val="Char Char Char1 Char Char Char Char"/>
    <w:autoRedefine/>
    <w:rsid w:val="00C75D5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2Char">
    <w:name w:val="Heading 2 Char"/>
    <w:link w:val="Heading2"/>
    <w:rsid w:val="00C57A59"/>
    <w:rPr>
      <w:b/>
      <w:bCs/>
      <w:sz w:val="32"/>
      <w:szCs w:val="32"/>
      <w:lang w:val="en-US" w:eastAsia="en-US" w:bidi="ar-SA"/>
    </w:rPr>
  </w:style>
  <w:style w:type="paragraph" w:styleId="Header">
    <w:name w:val="header"/>
    <w:basedOn w:val="Normal"/>
    <w:link w:val="HeaderChar1"/>
    <w:rsid w:val="00C57A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link w:val="Header"/>
    <w:rsid w:val="00C57A5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E3799"/>
    <w:pPr>
      <w:ind w:left="720"/>
    </w:pPr>
  </w:style>
  <w:style w:type="character" w:customStyle="1" w:styleId="HeaderChar">
    <w:name w:val="Header Char"/>
    <w:locked/>
    <w:rsid w:val="00076232"/>
    <w:rPr>
      <w:rFonts w:ascii=".VnTime" w:eastAsia="Calibri" w:hAnsi=".VnTime"/>
      <w:sz w:val="26"/>
      <w:lang w:val="en-US" w:eastAsia="en-US" w:bidi="ar-SA"/>
    </w:rPr>
  </w:style>
  <w:style w:type="paragraph" w:customStyle="1" w:styleId="CharChar2">
    <w:name w:val=" Char Char2"/>
    <w:basedOn w:val="Normal"/>
    <w:rsid w:val="00B81A54"/>
    <w:pPr>
      <w:spacing w:after="160" w:line="240" w:lineRule="exact"/>
    </w:pPr>
    <w:rPr>
      <w:rFonts w:ascii=".VnAvant" w:eastAsia="Times New Roman" w:hAnsi=".VnAvant" w:cs=".VnAvant"/>
      <w:sz w:val="20"/>
      <w:szCs w:val="20"/>
    </w:rPr>
  </w:style>
  <w:style w:type="character" w:customStyle="1" w:styleId="BodyTextChar">
    <w:name w:val="Body Text Char"/>
    <w:link w:val="BodyText"/>
    <w:locked/>
    <w:rsid w:val="00D5160B"/>
    <w:rPr>
      <w:spacing w:val="-2"/>
      <w:sz w:val="22"/>
      <w:shd w:val="clear" w:color="auto" w:fill="FFFFFF"/>
      <w:lang w:bidi="ar-SA"/>
    </w:rPr>
  </w:style>
  <w:style w:type="paragraph" w:styleId="BodyText">
    <w:name w:val="Body Text"/>
    <w:basedOn w:val="Normal"/>
    <w:link w:val="BodyTextChar"/>
    <w:rsid w:val="00D5160B"/>
    <w:pPr>
      <w:widowControl w:val="0"/>
      <w:shd w:val="clear" w:color="auto" w:fill="FFFFFF"/>
      <w:spacing w:before="180" w:after="0" w:line="259" w:lineRule="exact"/>
      <w:ind w:hanging="440"/>
      <w:jc w:val="both"/>
    </w:pPr>
    <w:rPr>
      <w:rFonts w:ascii="Times New Roman" w:eastAsia="Times New Roman" w:hAnsi="Times New Roman"/>
      <w:spacing w:val="-2"/>
      <w:szCs w:val="20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11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C57A5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6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">
    <w:name w:val="Char Char Char1 Char Char Char Char"/>
    <w:autoRedefine/>
    <w:rsid w:val="00C75D5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2Char">
    <w:name w:val="Heading 2 Char"/>
    <w:link w:val="Heading2"/>
    <w:rsid w:val="00C57A59"/>
    <w:rPr>
      <w:b/>
      <w:bCs/>
      <w:sz w:val="32"/>
      <w:szCs w:val="32"/>
      <w:lang w:val="en-US" w:eastAsia="en-US" w:bidi="ar-SA"/>
    </w:rPr>
  </w:style>
  <w:style w:type="paragraph" w:styleId="Header">
    <w:name w:val="header"/>
    <w:basedOn w:val="Normal"/>
    <w:link w:val="HeaderChar1"/>
    <w:rsid w:val="00C57A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link w:val="Header"/>
    <w:rsid w:val="00C57A5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E3799"/>
    <w:pPr>
      <w:ind w:left="720"/>
    </w:pPr>
  </w:style>
  <w:style w:type="character" w:customStyle="1" w:styleId="HeaderChar">
    <w:name w:val="Header Char"/>
    <w:locked/>
    <w:rsid w:val="00076232"/>
    <w:rPr>
      <w:rFonts w:ascii=".VnTime" w:eastAsia="Calibri" w:hAnsi=".VnTime"/>
      <w:sz w:val="26"/>
      <w:lang w:val="en-US" w:eastAsia="en-US" w:bidi="ar-SA"/>
    </w:rPr>
  </w:style>
  <w:style w:type="paragraph" w:customStyle="1" w:styleId="CharChar2">
    <w:name w:val=" Char Char2"/>
    <w:basedOn w:val="Normal"/>
    <w:rsid w:val="00B81A54"/>
    <w:pPr>
      <w:spacing w:after="160" w:line="240" w:lineRule="exact"/>
    </w:pPr>
    <w:rPr>
      <w:rFonts w:ascii=".VnAvant" w:eastAsia="Times New Roman" w:hAnsi=".VnAvant" w:cs=".VnAvant"/>
      <w:sz w:val="20"/>
      <w:szCs w:val="20"/>
    </w:rPr>
  </w:style>
  <w:style w:type="character" w:customStyle="1" w:styleId="BodyTextChar">
    <w:name w:val="Body Text Char"/>
    <w:link w:val="BodyText"/>
    <w:locked/>
    <w:rsid w:val="00D5160B"/>
    <w:rPr>
      <w:spacing w:val="-2"/>
      <w:sz w:val="22"/>
      <w:shd w:val="clear" w:color="auto" w:fill="FFFFFF"/>
      <w:lang w:bidi="ar-SA"/>
    </w:rPr>
  </w:style>
  <w:style w:type="paragraph" w:styleId="BodyText">
    <w:name w:val="Body Text"/>
    <w:basedOn w:val="Normal"/>
    <w:link w:val="BodyTextChar"/>
    <w:rsid w:val="00D5160B"/>
    <w:pPr>
      <w:widowControl w:val="0"/>
      <w:shd w:val="clear" w:color="auto" w:fill="FFFFFF"/>
      <w:spacing w:before="180" w:after="0" w:line="259" w:lineRule="exact"/>
      <w:ind w:hanging="440"/>
      <w:jc w:val="both"/>
    </w:pPr>
    <w:rPr>
      <w:rFonts w:ascii="Times New Roman" w:eastAsia="Times New Roman" w:hAnsi="Times New Roman"/>
      <w:spacing w:val="-2"/>
      <w:szCs w:val="20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Phân loại, hướng dẫn giải bài tập cân bằng hợp chất ít tan và ứng dụng bồi dưỡng HSG môn Hóa học ở trường phổ thông</vt:lpstr>
    </vt:vector>
  </TitlesOfParts>
  <Company>HOME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Phân loại, hướng dẫn giải bài tập cân bằng hợp chất ít tan và ứng dụng bồi dưỡng HSG môn Hóa học ở trường phổ thông</dc:title>
  <dc:creator>adminpro</dc:creator>
  <cp:lastModifiedBy>Nguyen</cp:lastModifiedBy>
  <cp:revision>2</cp:revision>
  <dcterms:created xsi:type="dcterms:W3CDTF">2018-10-29T09:41:00Z</dcterms:created>
  <dcterms:modified xsi:type="dcterms:W3CDTF">2018-10-29T09:41:00Z</dcterms:modified>
</cp:coreProperties>
</file>